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商务学院党委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基层党支部书记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述职评议考核工作总结</w: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/>
          <w:color w:val="2B2B2B"/>
          <w:sz w:val="30"/>
          <w:szCs w:val="30"/>
        </w:rPr>
        <w:t>（20</w:t>
      </w:r>
      <w:r>
        <w:rPr>
          <w:rFonts w:hint="eastAsia" w:ascii="仿宋" w:hAnsi="仿宋" w:eastAsia="仿宋"/>
          <w:color w:val="2B2B2B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color w:val="2B2B2B"/>
          <w:sz w:val="30"/>
          <w:szCs w:val="30"/>
        </w:rPr>
        <w:t>年</w:t>
      </w:r>
      <w:r>
        <w:rPr>
          <w:rFonts w:hint="eastAsia" w:ascii="仿宋" w:hAnsi="仿宋" w:eastAsia="仿宋"/>
          <w:color w:val="2B2B2B"/>
          <w:sz w:val="30"/>
          <w:szCs w:val="30"/>
          <w:lang w:val="en-US" w:eastAsia="zh-CN"/>
        </w:rPr>
        <w:t>度</w:t>
      </w:r>
      <w:r>
        <w:rPr>
          <w:rFonts w:hint="eastAsia" w:ascii="仿宋" w:hAnsi="仿宋" w:eastAsia="仿宋"/>
          <w:color w:val="2B2B2B"/>
          <w:sz w:val="30"/>
          <w:szCs w:val="30"/>
        </w:rPr>
        <w:t>）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省委教育工委《</w:t>
      </w:r>
      <w:r>
        <w:rPr>
          <w:rFonts w:hint="eastAsia" w:ascii="仿宋" w:hAnsi="仿宋" w:eastAsia="仿宋" w:cs="仿宋"/>
          <w:sz w:val="32"/>
          <w:szCs w:val="32"/>
        </w:rPr>
        <w:t>关于做好20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年度高校党组织书记抓基层党建述职评议考核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提示</w:t>
      </w:r>
      <w:r>
        <w:rPr>
          <w:rFonts w:hint="eastAsia" w:ascii="仿宋" w:hAnsi="仿宋" w:eastAsia="仿宋" w:cs="仿宋"/>
          <w:sz w:val="32"/>
          <w:szCs w:val="32"/>
        </w:rPr>
        <w:t>》要求和校党委要求，现将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商务</w:t>
      </w:r>
      <w:r>
        <w:rPr>
          <w:rFonts w:hint="eastAsia" w:ascii="仿宋" w:hAnsi="仿宋" w:eastAsia="仿宋" w:cs="仿宋"/>
          <w:sz w:val="32"/>
          <w:szCs w:val="32"/>
        </w:rPr>
        <w:t>学院党委20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年度基层党支部书记抓基层党建述职评议考核工作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总结</w:t>
      </w:r>
      <w:r>
        <w:rPr>
          <w:rFonts w:hint="eastAsia" w:ascii="仿宋" w:hAnsi="仿宋" w:eastAsia="仿宋" w:cs="仿宋"/>
          <w:sz w:val="32"/>
          <w:szCs w:val="32"/>
        </w:rPr>
        <w:t>如下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商务学院党委现有党员118名，其中教师党员28名，</w:t>
      </w:r>
      <w:r>
        <w:rPr>
          <w:rFonts w:hint="eastAsia" w:ascii="仿宋" w:hAnsi="仿宋" w:eastAsia="仿宋" w:cs="仿宋"/>
          <w:sz w:val="32"/>
          <w:szCs w:val="32"/>
        </w:rPr>
        <w:t>学生党员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90</w:t>
      </w:r>
      <w:r>
        <w:rPr>
          <w:rFonts w:hint="eastAsia" w:ascii="仿宋" w:hAnsi="仿宋" w:eastAsia="仿宋" w:cs="仿宋"/>
          <w:sz w:val="32"/>
          <w:szCs w:val="32"/>
        </w:rPr>
        <w:t>名，正式党员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72</w:t>
      </w:r>
      <w:r>
        <w:rPr>
          <w:rFonts w:hint="eastAsia" w:ascii="仿宋" w:hAnsi="仿宋" w:eastAsia="仿宋" w:cs="仿宋"/>
          <w:sz w:val="32"/>
          <w:szCs w:val="32"/>
        </w:rPr>
        <w:t>人，预备党员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46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sz w:val="32"/>
          <w:szCs w:val="32"/>
        </w:rPr>
        <w:t>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1个教工党支部，3</w:t>
      </w:r>
      <w:r>
        <w:rPr>
          <w:rFonts w:hint="eastAsia" w:ascii="仿宋" w:hAnsi="仿宋" w:eastAsia="仿宋" w:cs="仿宋"/>
          <w:sz w:val="32"/>
          <w:szCs w:val="32"/>
        </w:rPr>
        <w:t>个学生党支部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商务学院党委于2020年12月2日在学院522会议室对4位基层党支部书记进行述职评议考核。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</w:t>
      </w:r>
      <w:r>
        <w:rPr>
          <w:rFonts w:hint="eastAsia" w:ascii="仿宋" w:hAnsi="仿宋" w:eastAsia="仿宋" w:cs="仿宋"/>
          <w:sz w:val="32"/>
          <w:szCs w:val="32"/>
        </w:rPr>
        <w:t>支部书记围绕各自支部一年来的工作情况，履职情况，存在问题，原因分析及下一步工作措施进行汇报。学院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党委书记曹际燕同志</w:t>
      </w:r>
      <w:r>
        <w:rPr>
          <w:rFonts w:hint="eastAsia" w:ascii="仿宋" w:hAnsi="仿宋" w:eastAsia="仿宋" w:cs="仿宋"/>
          <w:sz w:val="32"/>
          <w:szCs w:val="32"/>
        </w:rPr>
        <w:t>对述职的党支部书记逐一进行点评，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对各支部严格执行“三会一课”制度，结合学习十九届五中学会精神开展的系列活动给予肯定，逐一</w:t>
      </w:r>
      <w:r>
        <w:rPr>
          <w:rFonts w:hint="eastAsia" w:ascii="仿宋" w:hAnsi="仿宋" w:eastAsia="仿宋" w:cs="仿宋"/>
          <w:sz w:val="32"/>
          <w:szCs w:val="32"/>
        </w:rPr>
        <w:t>指出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各支部</w:t>
      </w:r>
      <w:r>
        <w:rPr>
          <w:rFonts w:hint="eastAsia" w:ascii="仿宋" w:hAnsi="仿宋" w:eastAsia="仿宋" w:cs="仿宋"/>
          <w:sz w:val="32"/>
          <w:szCs w:val="32"/>
        </w:rPr>
        <w:t>存在的问题和不足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提出下一步改进的方向和要求，按照“好、较好、一般、差”确定等次的评价意见，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商务学院领导班子5位同志及教师党员李岩梅同志</w:t>
      </w:r>
      <w:r>
        <w:rPr>
          <w:rFonts w:hint="eastAsia" w:ascii="仿宋" w:hAnsi="仿宋" w:eastAsia="仿宋" w:cs="仿宋"/>
          <w:sz w:val="32"/>
          <w:szCs w:val="32"/>
        </w:rPr>
        <w:t>进行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了</w:t>
      </w:r>
      <w:r>
        <w:rPr>
          <w:rFonts w:hint="eastAsia" w:ascii="仿宋" w:hAnsi="仿宋" w:eastAsia="仿宋" w:cs="仿宋"/>
          <w:sz w:val="32"/>
          <w:szCs w:val="32"/>
        </w:rPr>
        <w:t>现场测评。述职评议结束后，学院党委要求各党支部书记认真梳理分析自己查摆、上级点评和综合评价意见指出的问题，列出问题清单、责任清单、整改清单，逐项抓好整改落实。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会后</w:t>
      </w:r>
      <w:r>
        <w:rPr>
          <w:rFonts w:hint="eastAsia" w:ascii="仿宋_GB2312" w:eastAsia="仿宋_GB2312"/>
          <w:sz w:val="32"/>
          <w:szCs w:val="32"/>
        </w:rPr>
        <w:t>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基层党支部书记</w:t>
      </w:r>
      <w:r>
        <w:rPr>
          <w:rFonts w:hint="eastAsia" w:ascii="仿宋_GB2312" w:eastAsia="仿宋_GB2312"/>
          <w:sz w:val="32"/>
          <w:szCs w:val="32"/>
        </w:rPr>
        <w:t>述职报告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在本支部范围内</w:t>
      </w:r>
      <w:r>
        <w:rPr>
          <w:rFonts w:hint="eastAsia" w:ascii="仿宋_GB2312" w:eastAsia="仿宋_GB2312"/>
          <w:sz w:val="32"/>
          <w:szCs w:val="32"/>
        </w:rPr>
        <w:t>公布，接受党员群众监督。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具体考核结果如下：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 xml:space="preserve">个教工支部：学教工党支部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好；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个学生支部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工商人力学生党支部     好；</w:t>
      </w:r>
    </w:p>
    <w:p>
      <w:pPr>
        <w:spacing w:line="60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市场会展学生党支部     好；</w:t>
      </w:r>
    </w:p>
    <w:p>
      <w:pPr>
        <w:spacing w:line="60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研究生党支部           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5274310" cy="3955415"/>
            <wp:effectExtent l="0" t="0" r="2540" b="6985"/>
            <wp:docPr id="3" name="图片 3" descr="微信图片_20201203103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12031034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440" w:firstLineChars="17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商务学院党委</w:t>
      </w:r>
    </w:p>
    <w:p>
      <w:pPr>
        <w:numPr>
          <w:ilvl w:val="0"/>
          <w:numId w:val="0"/>
        </w:numPr>
        <w:ind w:firstLine="5120" w:firstLineChars="16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2020年12月2日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8725D"/>
    <w:rsid w:val="06D83A55"/>
    <w:rsid w:val="08814F11"/>
    <w:rsid w:val="0CB65A19"/>
    <w:rsid w:val="0F292725"/>
    <w:rsid w:val="10874EF7"/>
    <w:rsid w:val="136D22FD"/>
    <w:rsid w:val="17436481"/>
    <w:rsid w:val="1DCF461C"/>
    <w:rsid w:val="226F7DFD"/>
    <w:rsid w:val="25893365"/>
    <w:rsid w:val="3E2D4DDB"/>
    <w:rsid w:val="3EA31646"/>
    <w:rsid w:val="520E7435"/>
    <w:rsid w:val="548948F8"/>
    <w:rsid w:val="5D917FE4"/>
    <w:rsid w:val="5F65064E"/>
    <w:rsid w:val="65782AA7"/>
    <w:rsid w:val="6AFF57D8"/>
    <w:rsid w:val="701B086F"/>
    <w:rsid w:val="710F11B4"/>
    <w:rsid w:val="75BE22D6"/>
    <w:rsid w:val="79806165"/>
    <w:rsid w:val="7A0976D1"/>
    <w:rsid w:val="7AA94767"/>
    <w:rsid w:val="7E280301"/>
    <w:rsid w:val="7F532538"/>
    <w:rsid w:val="7FE4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曹宇</dc:creator>
  <cp:lastModifiedBy>逎文</cp:lastModifiedBy>
  <dcterms:modified xsi:type="dcterms:W3CDTF">2020-12-19T02:08:00Z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